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AB2" w:rsidRDefault="00225AB2" w:rsidP="006F1CE5">
      <w:pPr>
        <w:pStyle w:val="a3"/>
        <w:spacing w:line="360" w:lineRule="auto"/>
        <w:rPr>
          <w:b w:val="0"/>
          <w:szCs w:val="28"/>
        </w:rPr>
      </w:pPr>
      <w:r w:rsidRPr="00EF73EA">
        <w:rPr>
          <w:b w:val="0"/>
          <w:szCs w:val="28"/>
        </w:rPr>
        <w:t>ФЕДЕРАЛЬНОЕ АГЕНТСТВО ПО РЫБОЛОВСТВУ</w:t>
      </w:r>
    </w:p>
    <w:p w:rsidR="00E775FC" w:rsidRPr="00EF73EA" w:rsidRDefault="00E775FC" w:rsidP="006F1CE5">
      <w:pPr>
        <w:pStyle w:val="a3"/>
        <w:spacing w:line="360" w:lineRule="auto"/>
        <w:rPr>
          <w:b w:val="0"/>
          <w:szCs w:val="28"/>
        </w:rPr>
      </w:pPr>
    </w:p>
    <w:p w:rsidR="00225AB2" w:rsidRPr="00EF73EA" w:rsidRDefault="00990C4A" w:rsidP="006F1CE5">
      <w:pPr>
        <w:spacing w:line="360" w:lineRule="auto"/>
        <w:jc w:val="center"/>
      </w:pPr>
      <w:r w:rsidRPr="00EF73EA">
        <w:t>ФЕДЕРАЛЬНОЕ ГОСУДАРСТВЕННОЕ БЮДЖЕТНОЕ ОБРАЗОВАТЕЛЬНОЕ УЧРЕЖДЕНИЕ ВЫСШЕГО ОБРАЗОВАНИЯ</w:t>
      </w:r>
    </w:p>
    <w:p w:rsidR="00225AB2" w:rsidRPr="00EF73EA" w:rsidRDefault="00990C4A" w:rsidP="006F1CE5">
      <w:pPr>
        <w:spacing w:line="360" w:lineRule="auto"/>
        <w:jc w:val="center"/>
      </w:pPr>
      <w:r w:rsidRPr="00EF73EA">
        <w:t>«ДАЛЬНЕВОСТОЧНЫЙ ГОСУДАРСТВЕННЫЙ ТЕХНИЧЕСКИЙ РЫБОХОЗЯЙСТВЕННЫЙ УНИВЕРСИТЕТ»</w:t>
      </w:r>
    </w:p>
    <w:p w:rsidR="00225AB2" w:rsidRDefault="00225AB2" w:rsidP="006F1CE5">
      <w:pPr>
        <w:spacing w:line="360" w:lineRule="auto"/>
        <w:jc w:val="center"/>
        <w:rPr>
          <w:sz w:val="16"/>
        </w:rPr>
      </w:pPr>
    </w:p>
    <w:p w:rsidR="00225AB2" w:rsidRDefault="00225AB2" w:rsidP="006F1CE5">
      <w:pPr>
        <w:spacing w:line="360" w:lineRule="auto"/>
        <w:jc w:val="center"/>
      </w:pPr>
    </w:p>
    <w:p w:rsidR="00225AB2" w:rsidRDefault="00225AB2" w:rsidP="006F1CE5">
      <w:pPr>
        <w:pStyle w:val="6"/>
        <w:spacing w:before="0" w:after="0" w:line="360" w:lineRule="auto"/>
        <w:jc w:val="center"/>
        <w:rPr>
          <w:sz w:val="28"/>
        </w:rPr>
      </w:pPr>
      <w:r>
        <w:rPr>
          <w:sz w:val="28"/>
        </w:rPr>
        <w:t>ЗАЯВКА</w:t>
      </w:r>
    </w:p>
    <w:p w:rsidR="00EF73EA" w:rsidRPr="00EF73EA" w:rsidRDefault="00EF73EA" w:rsidP="00EF73EA"/>
    <w:p w:rsidR="00225AB2" w:rsidRPr="00EF73EA" w:rsidRDefault="00225AB2" w:rsidP="006F1CE5">
      <w:pPr>
        <w:pStyle w:val="6"/>
        <w:spacing w:before="0" w:after="0" w:line="360" w:lineRule="auto"/>
        <w:jc w:val="center"/>
        <w:rPr>
          <w:sz w:val="28"/>
        </w:rPr>
      </w:pPr>
      <w:r w:rsidRPr="00EF73EA">
        <w:rPr>
          <w:sz w:val="28"/>
        </w:rPr>
        <w:t>НА УЧАСТИЕ В КОНКУРСЕ ГРАНТОВ</w:t>
      </w:r>
    </w:p>
    <w:p w:rsidR="00225AB2" w:rsidRPr="00EF73EA" w:rsidRDefault="00225AB2" w:rsidP="006F1CE5">
      <w:pPr>
        <w:spacing w:line="360" w:lineRule="auto"/>
        <w:jc w:val="center"/>
        <w:rPr>
          <w:b/>
        </w:rPr>
      </w:pPr>
      <w:r w:rsidRPr="00EF73EA">
        <w:rPr>
          <w:b/>
        </w:rPr>
        <w:t>ПРАВИТЕЛЬСТВА ПРИМОРСКОГО КРАЯ НАУЧНЫМ РАБОТНИКАМ НАУЧНЫХ ОРГАНИЗАЦИЙ, ОБРАЗОВАТЕЛЬНЫХ ОРГАНИЗАЦИЙ ВЫСШЕГО ОБРАЗОВАНИЯ, РАСПОЛОЖЕННЫХ НА ТЕРРИТОРИИ ПРИМОРСКОГО КРАЯ</w:t>
      </w:r>
    </w:p>
    <w:p w:rsidR="00225AB2" w:rsidRDefault="00225AB2" w:rsidP="006F1CE5">
      <w:pPr>
        <w:spacing w:line="360" w:lineRule="auto"/>
      </w:pPr>
    </w:p>
    <w:p w:rsidR="00225AB2" w:rsidRPr="006F1CE5" w:rsidRDefault="00990C4A" w:rsidP="006F1CE5">
      <w:pPr>
        <w:spacing w:line="360" w:lineRule="auto"/>
        <w:jc w:val="both"/>
        <w:rPr>
          <w:b/>
        </w:rPr>
      </w:pPr>
      <w:r w:rsidRPr="00990C4A">
        <w:t>Приоритетное для Приморского края направление развития науки, техники и технологий</w:t>
      </w:r>
      <w:r w:rsidR="00225AB2" w:rsidRPr="00990C4A">
        <w:t xml:space="preserve">: </w:t>
      </w:r>
      <w:r w:rsidR="006F1CE5" w:rsidRPr="006F1CE5">
        <w:rPr>
          <w:b/>
          <w:color w:val="000000"/>
        </w:rPr>
        <w:t>Биотехнологии, технологии, применяемые в области фармакологии и медицины, основанные на глубокой переработке местной сырьевой базы (марикультуры, продуктов лесопереработки, дикоросов и лекарственных растений)</w:t>
      </w:r>
    </w:p>
    <w:p w:rsidR="00225AB2" w:rsidRDefault="00225AB2" w:rsidP="006F1CE5">
      <w:pPr>
        <w:spacing w:line="360" w:lineRule="auto"/>
        <w:rPr>
          <w:sz w:val="16"/>
        </w:rPr>
      </w:pPr>
    </w:p>
    <w:p w:rsidR="00990C4A" w:rsidRDefault="00990C4A" w:rsidP="006F1CE5">
      <w:pPr>
        <w:spacing w:line="360" w:lineRule="auto"/>
        <w:rPr>
          <w:sz w:val="16"/>
        </w:rPr>
      </w:pPr>
    </w:p>
    <w:p w:rsidR="00225AB2" w:rsidRPr="007A422E" w:rsidRDefault="00225AB2" w:rsidP="006F1CE5">
      <w:pPr>
        <w:spacing w:line="360" w:lineRule="auto"/>
        <w:jc w:val="both"/>
        <w:rPr>
          <w:szCs w:val="28"/>
        </w:rPr>
      </w:pPr>
      <w:r w:rsidRPr="007A422E">
        <w:rPr>
          <w:b/>
        </w:rPr>
        <w:t xml:space="preserve">Наименование </w:t>
      </w:r>
      <w:r w:rsidR="007A422E" w:rsidRPr="007A422E">
        <w:rPr>
          <w:b/>
        </w:rPr>
        <w:t>научной работы</w:t>
      </w:r>
      <w:r w:rsidRPr="007A422E">
        <w:rPr>
          <w:b/>
        </w:rPr>
        <w:t>:</w:t>
      </w:r>
      <w:r>
        <w:rPr>
          <w:b/>
        </w:rPr>
        <w:t xml:space="preserve"> </w:t>
      </w:r>
      <w:r w:rsidR="006F1CE5" w:rsidRPr="007A422E">
        <w:t>Оптимизация биотехнологии культивирования микроводорослей как основы технологии п</w:t>
      </w:r>
      <w:bookmarkStart w:id="0" w:name="_GoBack"/>
      <w:bookmarkEnd w:id="0"/>
      <w:r w:rsidR="006F1CE5" w:rsidRPr="007A422E">
        <w:t>роизводства кормов для культивируемых гидробионтов</w:t>
      </w:r>
    </w:p>
    <w:p w:rsidR="00225AB2" w:rsidRDefault="00225AB2" w:rsidP="006F1CE5">
      <w:pPr>
        <w:spacing w:line="360" w:lineRule="auto"/>
        <w:jc w:val="both"/>
        <w:rPr>
          <w:b/>
        </w:rPr>
      </w:pPr>
    </w:p>
    <w:p w:rsidR="00225AB2" w:rsidRPr="007A422E" w:rsidRDefault="00990C4A" w:rsidP="006F1CE5">
      <w:pPr>
        <w:spacing w:line="360" w:lineRule="auto"/>
        <w:jc w:val="both"/>
        <w:rPr>
          <w:i/>
          <w:szCs w:val="28"/>
        </w:rPr>
      </w:pPr>
      <w:r w:rsidRPr="007A422E">
        <w:rPr>
          <w:b/>
        </w:rPr>
        <w:t xml:space="preserve">Руководитель </w:t>
      </w:r>
      <w:r w:rsidR="007A422E" w:rsidRPr="007A422E">
        <w:rPr>
          <w:b/>
        </w:rPr>
        <w:t>научной работы</w:t>
      </w:r>
      <w:r w:rsidRPr="007A422E">
        <w:rPr>
          <w:b/>
        </w:rPr>
        <w:t>:</w:t>
      </w:r>
      <w:r>
        <w:rPr>
          <w:b/>
        </w:rPr>
        <w:t xml:space="preserve"> </w:t>
      </w:r>
      <w:r w:rsidRPr="007A422E">
        <w:rPr>
          <w:szCs w:val="28"/>
        </w:rPr>
        <w:t>Ковалев Николай Николаевич, доктор биологических наук, главный научный сотрудник Научно-исследовательского института инновационных биотехнологий</w:t>
      </w:r>
    </w:p>
    <w:p w:rsidR="00225AB2" w:rsidRDefault="00225AB2" w:rsidP="006F1CE5">
      <w:pPr>
        <w:spacing w:line="360" w:lineRule="auto"/>
      </w:pPr>
    </w:p>
    <w:p w:rsidR="00682746" w:rsidRDefault="00682746" w:rsidP="006F1CE5">
      <w:pPr>
        <w:spacing w:line="360" w:lineRule="auto"/>
      </w:pPr>
    </w:p>
    <w:p w:rsidR="00D1448B" w:rsidRPr="00E775FC" w:rsidRDefault="00E775FC" w:rsidP="00E775FC">
      <w:pPr>
        <w:spacing w:line="360" w:lineRule="auto"/>
        <w:jc w:val="center"/>
        <w:rPr>
          <w:b/>
        </w:rPr>
      </w:pPr>
      <w:r w:rsidRPr="00E775FC">
        <w:rPr>
          <w:b/>
        </w:rPr>
        <w:t>Владивосток, 2020</w:t>
      </w:r>
    </w:p>
    <w:sectPr w:rsidR="00D1448B" w:rsidRPr="00E775FC" w:rsidSect="0068274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006"/>
    <w:rsid w:val="00033006"/>
    <w:rsid w:val="000C5DAB"/>
    <w:rsid w:val="0012210F"/>
    <w:rsid w:val="00222B5D"/>
    <w:rsid w:val="00225AB2"/>
    <w:rsid w:val="003B0C20"/>
    <w:rsid w:val="00402657"/>
    <w:rsid w:val="00637AAB"/>
    <w:rsid w:val="00682746"/>
    <w:rsid w:val="006F1CE5"/>
    <w:rsid w:val="00720717"/>
    <w:rsid w:val="007A422E"/>
    <w:rsid w:val="0080750D"/>
    <w:rsid w:val="008E30F9"/>
    <w:rsid w:val="00964D34"/>
    <w:rsid w:val="00990C4A"/>
    <w:rsid w:val="00B53D65"/>
    <w:rsid w:val="00CB4B50"/>
    <w:rsid w:val="00CD3B72"/>
    <w:rsid w:val="00CE6B0F"/>
    <w:rsid w:val="00D02387"/>
    <w:rsid w:val="00D12BD5"/>
    <w:rsid w:val="00D1448B"/>
    <w:rsid w:val="00D935AF"/>
    <w:rsid w:val="00E45906"/>
    <w:rsid w:val="00E775FC"/>
    <w:rsid w:val="00EA231B"/>
    <w:rsid w:val="00EF73EA"/>
    <w:rsid w:val="00F0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FAFD1-0F93-4996-AFA3-C496A0EE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A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25AB2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25AB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225AB2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225A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225AB2"/>
    <w:pPr>
      <w:tabs>
        <w:tab w:val="center" w:pos="4677"/>
        <w:tab w:val="right" w:pos="9355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225A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225AB2"/>
    <w:pPr>
      <w:spacing w:line="360" w:lineRule="auto"/>
      <w:jc w:val="center"/>
    </w:pPr>
    <w:rPr>
      <w:b/>
    </w:rPr>
  </w:style>
  <w:style w:type="character" w:customStyle="1" w:styleId="20">
    <w:name w:val="Основной текст 2 Знак"/>
    <w:basedOn w:val="a0"/>
    <w:link w:val="2"/>
    <w:rsid w:val="00225AB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Дальрыбвтуз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И. Шестак</dc:creator>
  <cp:keywords/>
  <dc:description/>
  <cp:lastModifiedBy>Ольга И. Шестак</cp:lastModifiedBy>
  <cp:revision>6</cp:revision>
  <dcterms:created xsi:type="dcterms:W3CDTF">2020-09-15T00:09:00Z</dcterms:created>
  <dcterms:modified xsi:type="dcterms:W3CDTF">2020-09-15T23:20:00Z</dcterms:modified>
</cp:coreProperties>
</file>