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2" w:rsidRDefault="00773FE2">
      <w:pPr>
        <w:pStyle w:val="10"/>
        <w:rPr>
          <w:rFonts w:ascii="Verdana" w:hAnsi="Verdana" w:cs="Verdana"/>
          <w:color w:val="1155CC"/>
          <w:sz w:val="38"/>
          <w:szCs w:val="38"/>
        </w:rPr>
      </w:pPr>
      <w:r>
        <w:rPr>
          <w:rFonts w:ascii="Verdana" w:hAnsi="Verdana" w:cs="Verdana"/>
          <w:color w:val="1155CC"/>
          <w:sz w:val="38"/>
          <w:szCs w:val="38"/>
        </w:rPr>
        <w:t>Консорциум сетевых электронных библиотек: объединение фондов отраслевых СЭБ</w:t>
      </w:r>
    </w:p>
    <w:p w:rsidR="00773FE2" w:rsidRDefault="00773FE2">
      <w:pPr>
        <w:pStyle w:val="10"/>
        <w:rPr>
          <w:rFonts w:ascii="Verdana" w:hAnsi="Verdana" w:cs="Verdana"/>
          <w:color w:val="1155CC"/>
          <w:sz w:val="38"/>
          <w:szCs w:val="38"/>
        </w:rPr>
      </w:pPr>
    </w:p>
    <w:p w:rsidR="00773FE2" w:rsidRDefault="00773FE2">
      <w:pPr>
        <w:pStyle w:val="10"/>
        <w:rPr>
          <w:rFonts w:ascii="Verdana" w:hAnsi="Verdana" w:cs="Verdana"/>
          <w:b/>
          <w:shd w:val="clear" w:color="auto" w:fill="6D9EEB"/>
        </w:rPr>
      </w:pPr>
    </w:p>
    <w:p w:rsidR="00773FE2" w:rsidRDefault="00773FE2">
      <w:pPr>
        <w:pStyle w:val="1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В рамках консорциум</w:t>
      </w:r>
      <w:r w:rsidR="00AF1012">
        <w:rPr>
          <w:rFonts w:ascii="Verdana" w:hAnsi="Verdana" w:cs="Verdana"/>
          <w:b/>
        </w:rPr>
        <w:t xml:space="preserve">а сетевых электронных библиотек </w:t>
      </w:r>
      <w:r w:rsidR="009A09D9" w:rsidRPr="009A09D9">
        <w:rPr>
          <w:rFonts w:ascii="Verdana" w:hAnsi="Verdana" w:cs="Calibri"/>
          <w:b/>
        </w:rPr>
        <w:t xml:space="preserve">Дальневосточный государственный технический </w:t>
      </w:r>
      <w:proofErr w:type="spellStart"/>
      <w:r w:rsidR="009A09D9" w:rsidRPr="009A09D9">
        <w:rPr>
          <w:rFonts w:ascii="Verdana" w:hAnsi="Verdana" w:cs="Calibri"/>
          <w:b/>
        </w:rPr>
        <w:t>рыбохозяйственный</w:t>
      </w:r>
      <w:proofErr w:type="spellEnd"/>
      <w:r w:rsidR="009A09D9" w:rsidRPr="009A09D9">
        <w:rPr>
          <w:rFonts w:ascii="Verdana" w:hAnsi="Verdana" w:cs="Calibri"/>
          <w:b/>
        </w:rPr>
        <w:t xml:space="preserve"> университет</w:t>
      </w:r>
      <w:r w:rsidR="009A09D9">
        <w:rPr>
          <w:rFonts w:ascii="Verdana" w:hAnsi="Verdana" w:cs="Calibri"/>
          <w:b/>
        </w:rPr>
        <w:t xml:space="preserve"> </w:t>
      </w:r>
      <w:r w:rsidRPr="00AF1012">
        <w:rPr>
          <w:rFonts w:ascii="Verdana" w:hAnsi="Verdana" w:cs="Verdana"/>
          <w:b/>
        </w:rPr>
        <w:t>получил доступ</w:t>
      </w:r>
      <w:r>
        <w:rPr>
          <w:rFonts w:ascii="Verdana" w:hAnsi="Verdana" w:cs="Verdana"/>
          <w:b/>
        </w:rPr>
        <w:t xml:space="preserve"> к литератур</w:t>
      </w:r>
      <w:r w:rsidR="00B64641">
        <w:rPr>
          <w:rFonts w:ascii="Verdana" w:hAnsi="Verdana" w:cs="Verdana"/>
          <w:b/>
        </w:rPr>
        <w:t>е других вузов: дополнительно 34</w:t>
      </w:r>
      <w:r>
        <w:rPr>
          <w:rFonts w:ascii="Verdana" w:hAnsi="Verdana" w:cs="Verdana"/>
          <w:b/>
        </w:rPr>
        <w:t xml:space="preserve"> 000 наименований учебной и научной литературы для преподавателей и студентов по всем областям знаний.</w:t>
      </w:r>
    </w:p>
    <w:p w:rsidR="00773FE2" w:rsidRDefault="00773FE2">
      <w:pPr>
        <w:pStyle w:val="10"/>
        <w:rPr>
          <w:rFonts w:ascii="Verdana" w:hAnsi="Verdana" w:cs="Verdana"/>
          <w:b/>
        </w:rPr>
      </w:pPr>
    </w:p>
    <w:p w:rsidR="00773FE2" w:rsidRPr="007A703E" w:rsidRDefault="00773FE2">
      <w:pPr>
        <w:pStyle w:val="10"/>
        <w:rPr>
          <w:rFonts w:ascii="Verdana" w:hAnsi="Verdana" w:cs="Verdana"/>
        </w:rPr>
      </w:pPr>
    </w:p>
    <w:p w:rsidR="00773FE2" w:rsidRDefault="009A09D9">
      <w:pPr>
        <w:pStyle w:val="10"/>
        <w:rPr>
          <w:rFonts w:ascii="Verdana" w:hAnsi="Verdana" w:cs="Verdana"/>
        </w:rPr>
      </w:pPr>
      <w:r w:rsidRPr="009A09D9">
        <w:rPr>
          <w:rFonts w:ascii="Verdana" w:hAnsi="Verdana" w:cs="Verdana"/>
        </w:rPr>
        <w:t xml:space="preserve">Дальневосточный государственный технический </w:t>
      </w:r>
      <w:proofErr w:type="spellStart"/>
      <w:r w:rsidRPr="009A09D9">
        <w:rPr>
          <w:rFonts w:ascii="Verdana" w:hAnsi="Verdana" w:cs="Verdana"/>
        </w:rPr>
        <w:t>рыбохозяйственный</w:t>
      </w:r>
      <w:proofErr w:type="spellEnd"/>
      <w:r w:rsidRPr="009A09D9">
        <w:rPr>
          <w:rFonts w:ascii="Verdana" w:hAnsi="Verdana" w:cs="Verdana"/>
        </w:rPr>
        <w:t xml:space="preserve"> университет</w:t>
      </w:r>
      <w:r>
        <w:rPr>
          <w:rFonts w:ascii="Verdana" w:hAnsi="Verdana" w:cs="Verdana"/>
        </w:rPr>
        <w:t xml:space="preserve"> </w:t>
      </w:r>
      <w:r w:rsidR="00773FE2" w:rsidRPr="005153D8">
        <w:rPr>
          <w:rFonts w:ascii="Verdana" w:hAnsi="Verdana" w:cs="Verdana"/>
        </w:rPr>
        <w:t>участвует</w:t>
      </w:r>
      <w:r w:rsidR="00773FE2" w:rsidRPr="00AF1012">
        <w:rPr>
          <w:rFonts w:ascii="Verdana" w:hAnsi="Verdana" w:cs="Verdana"/>
        </w:rPr>
        <w:t xml:space="preserve"> в масштабном проекте «Сетевая электронная</w:t>
      </w:r>
      <w:r w:rsidR="00773FE2">
        <w:rPr>
          <w:rFonts w:ascii="Verdana" w:hAnsi="Verdana" w:cs="Verdana"/>
        </w:rPr>
        <w:t xml:space="preserve"> библиоте</w:t>
      </w:r>
      <w:r w:rsidR="00B64641">
        <w:rPr>
          <w:rFonts w:ascii="Verdana" w:hAnsi="Verdana" w:cs="Verdana"/>
        </w:rPr>
        <w:t xml:space="preserve">ка» (СЭБ) вместе с более чем 262  </w:t>
      </w:r>
      <w:r w:rsidR="00773FE2">
        <w:rPr>
          <w:rFonts w:ascii="Verdana" w:hAnsi="Verdana" w:cs="Verdana"/>
        </w:rPr>
        <w:t xml:space="preserve"> российскими вузами. В рамках проекта вузы-участники размещают научный и учебный контент, изданный внутри университета, для взаимного бесплатного использования.</w:t>
      </w:r>
    </w:p>
    <w:p w:rsidR="00773FE2" w:rsidRDefault="00773FE2">
      <w:pPr>
        <w:pStyle w:val="10"/>
        <w:rPr>
          <w:rFonts w:ascii="Verdana" w:hAnsi="Verdana" w:cs="Verdana"/>
        </w:rPr>
      </w:pPr>
    </w:p>
    <w:p w:rsidR="00773FE2" w:rsidRDefault="00773FE2">
      <w:pPr>
        <w:pStyle w:val="10"/>
        <w:rPr>
          <w:rFonts w:ascii="Verdana" w:hAnsi="Verdana" w:cs="Verdana"/>
        </w:rPr>
      </w:pPr>
      <w:r>
        <w:rPr>
          <w:rFonts w:ascii="Verdana" w:hAnsi="Verdana" w:cs="Verdana"/>
          <w:highlight w:val="white"/>
        </w:rPr>
        <w:t xml:space="preserve">Отраслевые сетевые электронные библиотеки были объединены в консорциум СЭБ. </w:t>
      </w:r>
      <w:r w:rsidRPr="00AF1012">
        <w:rPr>
          <w:rFonts w:ascii="Verdana" w:hAnsi="Verdana" w:cs="Verdana"/>
          <w:highlight w:val="white"/>
        </w:rPr>
        <w:t xml:space="preserve">Так </w:t>
      </w:r>
      <w:r w:rsidR="000848D3">
        <w:rPr>
          <w:rFonts w:ascii="Verdana" w:hAnsi="Verdana" w:cs="Calibri"/>
        </w:rPr>
        <w:t xml:space="preserve">наш университет </w:t>
      </w:r>
      <w:r w:rsidRPr="00AF1012">
        <w:rPr>
          <w:rFonts w:ascii="Verdana" w:hAnsi="Verdana" w:cs="Verdana"/>
        </w:rPr>
        <w:t>в числе вузов-участников этого объединения получил бесплатный доступ к учебным изданиям не</w:t>
      </w:r>
      <w:r>
        <w:rPr>
          <w:rFonts w:ascii="Verdana" w:hAnsi="Verdana" w:cs="Verdana"/>
        </w:rPr>
        <w:t xml:space="preserve"> только по своему основному профилю, но и по всем областям знаний.</w:t>
      </w:r>
    </w:p>
    <w:p w:rsidR="00773FE2" w:rsidRDefault="00773FE2">
      <w:pPr>
        <w:pStyle w:val="10"/>
        <w:rPr>
          <w:rFonts w:ascii="Verdana" w:hAnsi="Verdana" w:cs="Verdana"/>
          <w:highlight w:val="white"/>
        </w:rPr>
      </w:pPr>
    </w:p>
    <w:p w:rsidR="00773FE2" w:rsidRPr="005153D8" w:rsidRDefault="000848D3">
      <w:pPr>
        <w:pStyle w:val="10"/>
        <w:rPr>
          <w:rFonts w:ascii="Verdana" w:hAnsi="Verdana" w:cs="Verdana"/>
        </w:rPr>
      </w:pPr>
      <w:r>
        <w:rPr>
          <w:rFonts w:ascii="Verdana" w:hAnsi="Verdana" w:cs="Verdana"/>
        </w:rPr>
        <w:t xml:space="preserve">Вся </w:t>
      </w:r>
      <w:r w:rsidRPr="00AF1012">
        <w:rPr>
          <w:rFonts w:ascii="Verdana" w:hAnsi="Verdana" w:cs="Verdana"/>
        </w:rPr>
        <w:t>литература единого фонда консорциума СЭБ с</w:t>
      </w:r>
      <w:r w:rsidR="00B64641">
        <w:rPr>
          <w:rFonts w:ascii="Verdana" w:hAnsi="Verdana" w:cs="Verdana"/>
          <w:highlight w:val="white"/>
        </w:rPr>
        <w:t xml:space="preserve"> 34</w:t>
      </w:r>
      <w:r w:rsidRPr="00AF1012">
        <w:rPr>
          <w:rFonts w:ascii="Verdana" w:hAnsi="Verdana" w:cs="Verdana"/>
          <w:highlight w:val="white"/>
        </w:rPr>
        <w:t xml:space="preserve"> 000 учебных и научных изданий</w:t>
      </w:r>
      <w:r w:rsidRPr="00AF1012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теперь доступна читателям нашей вузовской библиотеки. </w:t>
      </w:r>
      <w:r w:rsidR="00773FE2" w:rsidRPr="00AF1012">
        <w:rPr>
          <w:rFonts w:ascii="Verdana" w:hAnsi="Verdana" w:cs="Verdana"/>
          <w:highlight w:val="white"/>
        </w:rPr>
        <w:t xml:space="preserve">Эта литература — книги, учебники, методические пособия — может стать отличным подспорьем для участников образовательного процесса: студентов и </w:t>
      </w:r>
      <w:r w:rsidR="00773FE2" w:rsidRPr="005153D8">
        <w:rPr>
          <w:rFonts w:ascii="Verdana" w:hAnsi="Verdana" w:cs="Verdana"/>
          <w:highlight w:val="white"/>
        </w:rPr>
        <w:t xml:space="preserve">преподавателей </w:t>
      </w:r>
      <w:bookmarkStart w:id="0" w:name="_GoBack"/>
      <w:bookmarkEnd w:id="0"/>
      <w:r w:rsidR="007A703E" w:rsidRPr="007A703E">
        <w:rPr>
          <w:rFonts w:ascii="Verdana" w:hAnsi="Verdana" w:cs="Verdana"/>
        </w:rPr>
        <w:t>Иркутск</w:t>
      </w:r>
      <w:r w:rsidR="007A703E">
        <w:rPr>
          <w:rFonts w:ascii="Verdana" w:hAnsi="Verdana" w:cs="Verdana"/>
        </w:rPr>
        <w:t xml:space="preserve">ого </w:t>
      </w:r>
      <w:proofErr w:type="spellStart"/>
      <w:r w:rsidR="007A703E">
        <w:rPr>
          <w:rFonts w:ascii="Verdana" w:hAnsi="Verdana" w:cs="Verdana"/>
        </w:rPr>
        <w:t>государственныого</w:t>
      </w:r>
      <w:proofErr w:type="spellEnd"/>
      <w:r w:rsidR="007A703E">
        <w:rPr>
          <w:rFonts w:ascii="Verdana" w:hAnsi="Verdana" w:cs="Verdana"/>
        </w:rPr>
        <w:t xml:space="preserve"> </w:t>
      </w:r>
      <w:r w:rsidR="007A703E" w:rsidRPr="007A703E">
        <w:rPr>
          <w:rFonts w:ascii="Verdana" w:hAnsi="Verdana" w:cs="Verdana"/>
        </w:rPr>
        <w:t xml:space="preserve"> университет</w:t>
      </w:r>
      <w:r w:rsidR="007A703E">
        <w:rPr>
          <w:rFonts w:ascii="Verdana" w:hAnsi="Verdana" w:cs="Verdana"/>
        </w:rPr>
        <w:t>а</w:t>
      </w:r>
      <w:r w:rsidR="007A703E" w:rsidRPr="007A703E">
        <w:rPr>
          <w:rFonts w:ascii="Verdana" w:hAnsi="Verdana" w:cs="Verdana"/>
        </w:rPr>
        <w:t xml:space="preserve"> путей сообщения</w:t>
      </w:r>
      <w:r w:rsidR="00514988" w:rsidRPr="005153D8">
        <w:rPr>
          <w:rFonts w:ascii="Verdana" w:hAnsi="Verdana" w:cs="Verdana"/>
        </w:rPr>
        <w:t xml:space="preserve">. </w:t>
      </w:r>
    </w:p>
    <w:p w:rsidR="00773FE2" w:rsidRDefault="00773FE2">
      <w:pPr>
        <w:pStyle w:val="10"/>
        <w:rPr>
          <w:rFonts w:ascii="Verdana" w:hAnsi="Verdana" w:cs="Verdana"/>
          <w:highlight w:val="white"/>
        </w:rPr>
      </w:pPr>
    </w:p>
    <w:p w:rsidR="00773FE2" w:rsidRDefault="00773FE2">
      <w:pPr>
        <w:pStyle w:val="10"/>
        <w:rPr>
          <w:rFonts w:ascii="Verdana" w:hAnsi="Verdana" w:cs="Verdana"/>
          <w:highlight w:val="white"/>
        </w:rPr>
      </w:pPr>
    </w:p>
    <w:p w:rsidR="00773FE2" w:rsidRDefault="00773FE2">
      <w:pPr>
        <w:pStyle w:val="10"/>
        <w:widowControl w:val="0"/>
        <w:rPr>
          <w:rFonts w:ascii="Verdana" w:hAnsi="Verdana" w:cs="Verdana"/>
          <w:highlight w:val="white"/>
        </w:rPr>
      </w:pPr>
    </w:p>
    <w:p w:rsidR="00773FE2" w:rsidRDefault="00773FE2">
      <w:pPr>
        <w:pStyle w:val="10"/>
        <w:widowControl w:val="0"/>
        <w:rPr>
          <w:rFonts w:ascii="Verdana" w:hAnsi="Verdana" w:cs="Verdana"/>
        </w:rPr>
      </w:pPr>
      <w:r>
        <w:rPr>
          <w:rFonts w:ascii="Verdana" w:hAnsi="Verdana" w:cs="Verdana"/>
          <w:highlight w:val="white"/>
        </w:rPr>
        <w:t xml:space="preserve">Начать читать специальную литературу от вузов-участников можно по ссылке: </w:t>
      </w:r>
      <w:hyperlink r:id="rId4">
        <w:r>
          <w:rPr>
            <w:rFonts w:ascii="Verdana" w:hAnsi="Verdana" w:cs="Verdana"/>
            <w:color w:val="1155CC"/>
            <w:u w:val="single"/>
          </w:rPr>
          <w:t>https://e.lanbook.com/</w:t>
        </w:r>
      </w:hyperlink>
      <w:r>
        <w:rPr>
          <w:rFonts w:ascii="Verdana" w:hAnsi="Verdana" w:cs="Verdana"/>
        </w:rPr>
        <w:t xml:space="preserve">.  </w:t>
      </w:r>
    </w:p>
    <w:p w:rsidR="00773FE2" w:rsidRDefault="00773FE2">
      <w:pPr>
        <w:pStyle w:val="10"/>
        <w:widowControl w:val="0"/>
        <w:ind w:left="720"/>
        <w:rPr>
          <w:rFonts w:ascii="Verdana" w:hAnsi="Verdana" w:cs="Verdana"/>
          <w:highlight w:val="yellow"/>
        </w:rPr>
      </w:pPr>
    </w:p>
    <w:p w:rsidR="00773FE2" w:rsidRDefault="00773FE2">
      <w:pPr>
        <w:pStyle w:val="10"/>
        <w:widowContro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Узнать подробнее о консорциуме, а также познакомиться с дополнительными материалами о сетевых электронных библиотеках можно на сайте: </w:t>
      </w:r>
      <w:hyperlink r:id="rId5">
        <w:r>
          <w:rPr>
            <w:rFonts w:ascii="Verdana" w:hAnsi="Verdana" w:cs="Verdana"/>
            <w:color w:val="1155CC"/>
            <w:u w:val="single"/>
          </w:rPr>
          <w:t>https://seb.e.lanbook.com/</w:t>
        </w:r>
      </w:hyperlink>
      <w:r>
        <w:rPr>
          <w:rFonts w:ascii="Verdana" w:hAnsi="Verdana" w:cs="Verdana"/>
        </w:rPr>
        <w:t>.</w:t>
      </w:r>
    </w:p>
    <w:p w:rsidR="00773FE2" w:rsidRDefault="00773FE2">
      <w:pPr>
        <w:pStyle w:val="10"/>
        <w:rPr>
          <w:rFonts w:ascii="Verdana" w:hAnsi="Verdana" w:cs="Verdana"/>
          <w:highlight w:val="yellow"/>
        </w:rPr>
      </w:pPr>
    </w:p>
    <w:sectPr w:rsidR="00773FE2" w:rsidSect="00E674A0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674A0"/>
    <w:rsid w:val="0003431E"/>
    <w:rsid w:val="000848D3"/>
    <w:rsid w:val="000E43A3"/>
    <w:rsid w:val="00413AAA"/>
    <w:rsid w:val="00424A94"/>
    <w:rsid w:val="00514988"/>
    <w:rsid w:val="005153D8"/>
    <w:rsid w:val="005A31C3"/>
    <w:rsid w:val="00684489"/>
    <w:rsid w:val="00773FE2"/>
    <w:rsid w:val="007A703E"/>
    <w:rsid w:val="007B6192"/>
    <w:rsid w:val="008607D0"/>
    <w:rsid w:val="00867C35"/>
    <w:rsid w:val="00926D6E"/>
    <w:rsid w:val="009A09D9"/>
    <w:rsid w:val="00A54844"/>
    <w:rsid w:val="00AC4A6C"/>
    <w:rsid w:val="00AF1012"/>
    <w:rsid w:val="00B64641"/>
    <w:rsid w:val="00B83ECF"/>
    <w:rsid w:val="00BC58A6"/>
    <w:rsid w:val="00BD023D"/>
    <w:rsid w:val="00CB4C29"/>
    <w:rsid w:val="00CC16D9"/>
    <w:rsid w:val="00D34B4D"/>
    <w:rsid w:val="00E32608"/>
    <w:rsid w:val="00E674A0"/>
    <w:rsid w:val="00E8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4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E674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E674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E674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674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674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E674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702D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D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D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D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D8F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E674A0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E674A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2D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674A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702D8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b.e.lanbook.com/" TargetMode="External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Консорциум сетевых электронных библиотек: объединение фондов отраслевых СЭБ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Консорциум сетевых электронных библиотек: объединение фондов отраслевых СЭБ</dc:title>
  <dc:creator>test</dc:creator>
  <cp:lastModifiedBy>south</cp:lastModifiedBy>
  <cp:revision>3</cp:revision>
  <dcterms:created xsi:type="dcterms:W3CDTF">2021-03-22T12:55:00Z</dcterms:created>
  <dcterms:modified xsi:type="dcterms:W3CDTF">2021-03-22T13:09:00Z</dcterms:modified>
</cp:coreProperties>
</file>