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18" w:rsidRDefault="00615518" w:rsidP="00615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Адреса Отборочных комиссий для подачи (направления по почте) заявлений о приеме, а также документов, необходимых для поступления </w:t>
      </w:r>
    </w:p>
    <w:p w:rsidR="00615518" w:rsidRDefault="00615518" w:rsidP="00615518">
      <w:pPr>
        <w:jc w:val="center"/>
        <w:rPr>
          <w:sz w:val="28"/>
          <w:szCs w:val="28"/>
        </w:rPr>
      </w:pP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Владивостокский морской рыбопромышленный колледж Дальрыбвтуза: </w:t>
      </w: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г. Владивосток, ул. Кирова 93, тел. (423) 231-85-19</w:t>
      </w: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2) Дальневосточное  мореходное училище (филиал) ФГБОУ ВО «Дальрыбвтуз»: </w:t>
      </w: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г. Находка, </w:t>
      </w:r>
      <w:proofErr w:type="spellStart"/>
      <w:r>
        <w:rPr>
          <w:color w:val="000000"/>
          <w:sz w:val="28"/>
          <w:szCs w:val="28"/>
        </w:rPr>
        <w:t>Находкинский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86, тел. (4236) 62-73-29</w:t>
      </w: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Славянский технический </w:t>
      </w:r>
      <w:proofErr w:type="spellStart"/>
      <w:r>
        <w:rPr>
          <w:color w:val="000000"/>
          <w:sz w:val="28"/>
          <w:szCs w:val="28"/>
        </w:rPr>
        <w:t>рыбохозяйственный</w:t>
      </w:r>
      <w:proofErr w:type="spellEnd"/>
      <w:r>
        <w:rPr>
          <w:color w:val="000000"/>
          <w:sz w:val="28"/>
          <w:szCs w:val="28"/>
        </w:rPr>
        <w:t xml:space="preserve"> колледж (филиал) ФГБОУ ВО «Дальрыбвтуз»: </w:t>
      </w: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п. Славянка, ул. Парковая 6, тел. (42331) 49-0-71</w:t>
      </w: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4) Сахалинский морской колледж (филиал) ФГБОУ ВО «Дальрыбвтуз»:</w:t>
      </w: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Сахалинская область,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Невельск, ул. Ленина 41, тел. (42436) 6-28-96</w:t>
      </w: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spellStart"/>
      <w:r>
        <w:rPr>
          <w:color w:val="000000"/>
          <w:sz w:val="28"/>
          <w:szCs w:val="28"/>
        </w:rPr>
        <w:t>Тобольский</w:t>
      </w:r>
      <w:proofErr w:type="spellEnd"/>
      <w:r>
        <w:rPr>
          <w:color w:val="000000"/>
          <w:sz w:val="28"/>
          <w:szCs w:val="28"/>
        </w:rPr>
        <w:t xml:space="preserve"> рыбопромышленный техникум (филиал) ФГБОУ ВО «Дальрыбвтуз»: </w:t>
      </w:r>
    </w:p>
    <w:p w:rsidR="00615518" w:rsidRDefault="00615518" w:rsidP="00615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Тюменская область,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Тобольск, ул. </w:t>
      </w:r>
      <w:proofErr w:type="spellStart"/>
      <w:r>
        <w:rPr>
          <w:color w:val="000000"/>
          <w:sz w:val="28"/>
          <w:szCs w:val="28"/>
        </w:rPr>
        <w:t>Ремезова</w:t>
      </w:r>
      <w:proofErr w:type="spellEnd"/>
      <w:r>
        <w:rPr>
          <w:color w:val="000000"/>
          <w:sz w:val="28"/>
          <w:szCs w:val="28"/>
        </w:rPr>
        <w:t xml:space="preserve"> 72а, тел. (3456) 24-64-51</w:t>
      </w:r>
    </w:p>
    <w:p w:rsidR="00615518" w:rsidRDefault="00615518" w:rsidP="00615518"/>
    <w:p w:rsidR="005E5BE5" w:rsidRDefault="005E5BE5"/>
    <w:sectPr w:rsidR="005E5BE5" w:rsidSect="00AD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18"/>
    <w:rsid w:val="005E5BE5"/>
    <w:rsid w:val="0061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5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Орг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Г. М. Стец</cp:lastModifiedBy>
  <cp:revision>2</cp:revision>
  <dcterms:created xsi:type="dcterms:W3CDTF">2019-02-05T23:34:00Z</dcterms:created>
  <dcterms:modified xsi:type="dcterms:W3CDTF">2019-02-05T23:35:00Z</dcterms:modified>
</cp:coreProperties>
</file>